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1" w:type="dxa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1837"/>
        <w:gridCol w:w="839"/>
        <w:gridCol w:w="2107"/>
      </w:tblGrid>
      <w:tr w:rsidR="00554101" w:rsidRPr="00051647" w:rsidTr="00554101">
        <w:trPr>
          <w:cantSplit/>
        </w:trPr>
        <w:tc>
          <w:tcPr>
            <w:tcW w:w="4678" w:type="dxa"/>
          </w:tcPr>
          <w:p w:rsidR="001278D0" w:rsidRDefault="00366C83" w:rsidP="001278D0">
            <w:pPr>
              <w:pStyle w:val="2"/>
              <w:tabs>
                <w:tab w:val="left" w:pos="280"/>
              </w:tabs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="001278D0">
              <w:rPr>
                <w:b/>
                <w:sz w:val="28"/>
                <w:szCs w:val="28"/>
              </w:rPr>
              <w:t xml:space="preserve">СОВЕТ ДЕПУТАТОВ                             </w:t>
            </w:r>
          </w:p>
          <w:p w:rsidR="001278D0" w:rsidRDefault="001278D0" w:rsidP="001278D0">
            <w:pPr>
              <w:pStyle w:val="2"/>
              <w:tabs>
                <w:tab w:val="left" w:pos="28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муниципального образования</w:t>
            </w:r>
          </w:p>
          <w:p w:rsidR="001278D0" w:rsidRDefault="001278D0" w:rsidP="001278D0">
            <w:pPr>
              <w:pStyle w:val="2"/>
              <w:tabs>
                <w:tab w:val="left" w:pos="28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Шестаковский сельсовет</w:t>
            </w:r>
          </w:p>
          <w:p w:rsidR="001278D0" w:rsidRDefault="001278D0" w:rsidP="001278D0">
            <w:pPr>
              <w:pStyle w:val="2"/>
              <w:tabs>
                <w:tab w:val="left" w:pos="28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Ташлинский район                                           </w:t>
            </w:r>
          </w:p>
          <w:p w:rsidR="001278D0" w:rsidRDefault="001278D0" w:rsidP="001278D0">
            <w:pPr>
              <w:pStyle w:val="2"/>
              <w:tabs>
                <w:tab w:val="left" w:pos="28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Оренбургской области</w:t>
            </w:r>
          </w:p>
          <w:p w:rsidR="001278D0" w:rsidRPr="00FB3D36" w:rsidRDefault="001278D0" w:rsidP="001278D0">
            <w:pPr>
              <w:pStyle w:val="2"/>
              <w:tabs>
                <w:tab w:val="left" w:pos="28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               </w:t>
            </w:r>
            <w:r w:rsidRPr="00FB3D36">
              <w:rPr>
                <w:sz w:val="24"/>
                <w:szCs w:val="24"/>
              </w:rPr>
              <w:t xml:space="preserve">четвертый созыв                                                                           </w:t>
            </w:r>
          </w:p>
          <w:p w:rsidR="001278D0" w:rsidRDefault="001278D0" w:rsidP="001278D0">
            <w:pPr>
              <w:pStyle w:val="2"/>
              <w:tabs>
                <w:tab w:val="left" w:pos="62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1278D0" w:rsidRDefault="001278D0" w:rsidP="001278D0">
            <w:pPr>
              <w:pStyle w:val="2"/>
              <w:tabs>
                <w:tab w:val="left" w:pos="28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>
              <w:rPr>
                <w:b/>
                <w:sz w:val="28"/>
                <w:szCs w:val="28"/>
              </w:rPr>
              <w:t xml:space="preserve">РЕШЕНИЕ                                                 </w:t>
            </w:r>
          </w:p>
          <w:p w:rsidR="001278D0" w:rsidRPr="007E1829" w:rsidRDefault="001278D0" w:rsidP="001278D0">
            <w:pPr>
              <w:pStyle w:val="2"/>
              <w:tabs>
                <w:tab w:val="left" w:pos="280"/>
              </w:tabs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14.12.2023 г   </w:t>
            </w:r>
            <w:r w:rsidRPr="007E1829">
              <w:rPr>
                <w:b/>
                <w:color w:val="000000"/>
                <w:sz w:val="28"/>
                <w:szCs w:val="28"/>
              </w:rPr>
              <w:t xml:space="preserve">  </w:t>
            </w:r>
            <w:r w:rsidRPr="003D3907">
              <w:rPr>
                <w:color w:val="000000"/>
                <w:sz w:val="28"/>
                <w:szCs w:val="28"/>
              </w:rPr>
              <w:t xml:space="preserve">№  </w:t>
            </w:r>
            <w:r>
              <w:rPr>
                <w:color w:val="000000"/>
                <w:sz w:val="28"/>
                <w:szCs w:val="28"/>
              </w:rPr>
              <w:t xml:space="preserve">34/107 </w:t>
            </w:r>
            <w:r w:rsidRPr="003D3907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3D3907">
              <w:rPr>
                <w:color w:val="000000"/>
                <w:sz w:val="28"/>
                <w:szCs w:val="28"/>
              </w:rPr>
              <w:t>рс</w:t>
            </w:r>
            <w:proofErr w:type="spellEnd"/>
            <w:r w:rsidRPr="007E1829">
              <w:rPr>
                <w:b/>
                <w:color w:val="000000"/>
                <w:sz w:val="28"/>
                <w:szCs w:val="28"/>
              </w:rPr>
              <w:t xml:space="preserve">                                             </w:t>
            </w:r>
          </w:p>
          <w:p w:rsidR="00554101" w:rsidRPr="00051647" w:rsidRDefault="00554101" w:rsidP="0081170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554101" w:rsidRPr="00051647" w:rsidRDefault="00554101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554101" w:rsidRPr="00051647" w:rsidRDefault="00554101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7" w:type="dxa"/>
          </w:tcPr>
          <w:p w:rsidR="00554101" w:rsidRPr="00051647" w:rsidRDefault="00554101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BF1" w:rsidRPr="00051647" w:rsidTr="00554101">
        <w:trPr>
          <w:cantSplit/>
        </w:trPr>
        <w:tc>
          <w:tcPr>
            <w:tcW w:w="4678" w:type="dxa"/>
          </w:tcPr>
          <w:p w:rsidR="009D6BF1" w:rsidRPr="00374947" w:rsidRDefault="00327CE5" w:rsidP="005B4425">
            <w:pPr>
              <w:pStyle w:val="1"/>
              <w:ind w:right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group id="Group 2" o:spid="_x0000_s1026" style="position:absolute;left:0;text-align:left;margin-left:-4.55pt;margin-top:.45pt;width:17.4pt;height:17.3pt;rotation:-90;z-index:251660288;mso-position-horizontal-relative:text;mso-position-vertical-relative:text" coordorigin="5773,5905" coordsize="362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">
                  <v:line id="Line 3" o:spid="_x0000_s1027" style="position:absolute;visibility:visible" from="5773,5905" to="6133,5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E1zcAAAADaAAAADwAAAGRycy9kb3ducmV2LnhtbESPX2vCQBDE3wW/w7EF3/RSISVETykF&#10;QfBBagVfl9yaBHN7Ibf547f3CoU+DjPzG2a7n1yjBupC7dnA+yoBRVx4W3Np4PpzWGaggiBbbDyT&#10;gScF2O/msy3m1o/8TcNFShUhHHI0UIm0udahqMhhWPmWOHp33zmUKLtS2w7HCHeNXifJh3ZYc1yo&#10;sKWviorHpXcGermfaLr22Y0yTmXMzqkbzsYs3qbPDSihSf7Df+2jNZDC75V4A/Tu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7xNc3AAAAA2gAAAA8AAAAAAAAAAAAAAAAA&#10;oQIAAGRycy9kb3ducmV2LnhtbFBLBQYAAAAABAAEAPkAAACOAwAAAAA=&#10;" strokeweight="1pt">
                    <v:stroke startarrowwidth="narrow" startarrowlength="short" endarrowwidth="narrow" endarrowlength="short"/>
                  </v:line>
                  <v:line id="Line 4" o:spid="_x0000_s1028" style="position:absolute;visibility:visible" from="6134,5906" to="6135,6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OrusAAAADaAAAADwAAAGRycy9kb3ducmV2LnhtbESPzYrCQBCE7wu+w9DC3taJghKyjiKC&#10;IHiQVWGvTaZNgpmekOn8+PbOwoLHoqq+otbb0dWqpzZUng3MZwko4tzbigsDt+vhKwUVBNli7ZkM&#10;PCnAdjP5WGNm/cA/1F+kUBHCIUMDpUiTaR3ykhyGmW+Io3f3rUOJsi20bXGIcFfrRZKstMOK40KJ&#10;De1Lyh+Xzhno5H6i8dalv5TyUob0vHT92ZjP6bj7BiU0yjv83z5aAyv4uxJvgN6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4jq7rAAAAA2gAAAA8AAAAAAAAAAAAAAAAA&#10;oQIAAGRycy9kb3ducmV2LnhtbFBLBQYAAAAABAAEAPkAAACOAwAAAAA=&#10;" strokeweight="1pt">
                    <v:stroke startarrowwidth="narrow" startarrowlength="short" endarrowwidth="narrow" endarrowlength="short"/>
                  </v:line>
                </v:group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group id="Group 8" o:spid="_x0000_s1029" style="position:absolute;left:0;text-align:left;margin-left:210.65pt;margin-top:.5pt;width:18.1pt;height:17.3pt;z-index:251661312;mso-position-horizontal-relative:text;mso-position-vertical-relative:text" coordorigin="5773,5905" coordsize="362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">
                  <v:line id="Line 9" o:spid="_x0000_s1031" style="position:absolute;visibility:visible" from="5773,5905" to="6133,5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itucAAAADaAAAADwAAAGRycy9kb3ducmV2LnhtbESPzYrCQBCE74LvMLTgTScKSsg6igiC&#10;sAdZFfbaZNokmOkJmc7Pvr2zsLDHoqq+onaH0dWqpzZUng2slgko4tzbigsDj/t5kYIKgmyx9kwG&#10;fijAYT+d7DCzfuAv6m9SqAjhkKGBUqTJtA55SQ7D0jfE0Xv61qFE2RbatjhEuKv1Okm22mHFcaHE&#10;hk4l5a9b5wx08vyk8dGl35TyRob0unH91Zj5bDx+gBIa5T/8175YA2v4vRJvgN6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EYrbnAAAAA2gAAAA8AAAAAAAAAAAAAAAAA&#10;oQIAAGRycy9kb3ducmV2LnhtbFBLBQYAAAAABAAEAPkAAACOAwAAAAA=&#10;" strokeweight="1pt">
                    <v:stroke startarrowwidth="narrow" startarrowlength="short" endarrowwidth="narrow" endarrowlength="short"/>
                  </v:line>
                  <v:line id="Line 10" o:spid="_x0000_s1030" style="position:absolute;visibility:visible" from="6134,5906" to="6135,6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QIIsEAAADaAAAADwAAAGRycy9kb3ducmV2LnhtbESPX2vCQBDE3wt+h2OFvtWLiiWkniKC&#10;IPggtUJfl9yaBHN7Ibf547fvCUIfh5n5DbPejq5WPbWh8mxgPktAEefeVlwYuP4cPlJQQZAt1p7J&#10;wIMCbDeTtzVm1g/8Tf1FChUhHDI0UIo0mdYhL8lhmPmGOHo33zqUKNtC2xaHCHe1XiTJp3ZYcVwo&#10;saF9Sfn90jkDndxONF679JdSXsmQnleuPxvzPh13X6CERvkPv9pHa2AJzyvxBujN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VAgiwQAAANoAAAAPAAAAAAAAAAAAAAAA&#10;AKECAABkcnMvZG93bnJldi54bWxQSwUGAAAAAAQABAD5AAAAjwMAAAAA&#10;" strokeweight="1pt">
                    <v:stroke startarrowwidth="narrow" startarrowlength="short" endarrowwidth="narrow" endarrowlength="short"/>
                  </v:line>
                </v:group>
              </w:pict>
            </w:r>
            <w:r w:rsidR="002C3CAF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</w:t>
            </w:r>
            <w:r w:rsidR="00235DE4">
              <w:rPr>
                <w:rFonts w:ascii="Times New Roman" w:hAnsi="Times New Roman" w:cs="Times New Roman"/>
                <w:sz w:val="28"/>
                <w:szCs w:val="28"/>
              </w:rPr>
              <w:t xml:space="preserve">и дополнений </w:t>
            </w:r>
            <w:r w:rsidR="002C3CAF">
              <w:rPr>
                <w:rFonts w:ascii="Times New Roman" w:hAnsi="Times New Roman" w:cs="Times New Roman"/>
                <w:sz w:val="28"/>
                <w:szCs w:val="28"/>
              </w:rPr>
              <w:t xml:space="preserve">в Решение Совета Депутатов муниципального образования </w:t>
            </w:r>
            <w:r w:rsidR="005B4425">
              <w:rPr>
                <w:rFonts w:ascii="Times New Roman" w:hAnsi="Times New Roman" w:cs="Times New Roman"/>
                <w:sz w:val="28"/>
                <w:szCs w:val="28"/>
              </w:rPr>
              <w:t>Шестаковский</w:t>
            </w:r>
            <w:r w:rsidR="002C3CA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Ташлинского района Оренбургской области  </w:t>
            </w:r>
            <w:r w:rsidR="001278D0">
              <w:rPr>
                <w:rFonts w:ascii="Times New Roman" w:hAnsi="Times New Roman" w:cs="Times New Roman"/>
                <w:sz w:val="28"/>
                <w:szCs w:val="28"/>
              </w:rPr>
              <w:t xml:space="preserve">№32/133-рс от 21.11.2019 </w:t>
            </w:r>
            <w:r w:rsidR="002C3CAF">
              <w:rPr>
                <w:rFonts w:ascii="Times New Roman" w:hAnsi="Times New Roman" w:cs="Times New Roman"/>
                <w:sz w:val="28"/>
                <w:szCs w:val="28"/>
              </w:rPr>
              <w:t>«Об утверждении Положения</w:t>
            </w:r>
            <w:proofErr w:type="gramStart"/>
            <w:r w:rsidR="001278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4947" w:rsidRPr="0037494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374947" w:rsidRPr="00374947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земельном налоге муниципального образования </w:t>
            </w:r>
            <w:r w:rsidR="005B4425">
              <w:rPr>
                <w:rFonts w:ascii="Times New Roman" w:hAnsi="Times New Roman" w:cs="Times New Roman"/>
                <w:sz w:val="28"/>
                <w:szCs w:val="28"/>
              </w:rPr>
              <w:t>Шестаковский</w:t>
            </w:r>
            <w:r w:rsidR="00374947" w:rsidRPr="0037494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r w:rsidR="00810249">
              <w:rPr>
                <w:rFonts w:ascii="Times New Roman" w:hAnsi="Times New Roman" w:cs="Times New Roman"/>
                <w:sz w:val="28"/>
                <w:szCs w:val="28"/>
              </w:rPr>
              <w:t>Ташлинского</w:t>
            </w:r>
            <w:r w:rsidR="00374947" w:rsidRPr="00374947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области</w:t>
            </w:r>
            <w:r w:rsidR="002C3C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37" w:type="dxa"/>
          </w:tcPr>
          <w:p w:rsidR="009D6BF1" w:rsidRPr="00051647" w:rsidRDefault="009D6BF1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D6BF1" w:rsidRPr="00051647" w:rsidRDefault="009D6BF1" w:rsidP="003A3F26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7" w:type="dxa"/>
          </w:tcPr>
          <w:p w:rsidR="009D6BF1" w:rsidRPr="00051647" w:rsidRDefault="009D6BF1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4947" w:rsidRDefault="00374947" w:rsidP="00060602">
      <w:pPr>
        <w:pStyle w:val="ConsPlusNormal"/>
        <w:jc w:val="right"/>
        <w:outlineLvl w:val="1"/>
      </w:pPr>
    </w:p>
    <w:p w:rsidR="005231FE" w:rsidRPr="00374947" w:rsidRDefault="005231FE" w:rsidP="005231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4947">
        <w:rPr>
          <w:rFonts w:ascii="Times New Roman" w:hAnsi="Times New Roman" w:cs="Times New Roman"/>
          <w:sz w:val="28"/>
          <w:szCs w:val="28"/>
        </w:rPr>
        <w:t>На основании статей 12, 132 Конституции Р</w:t>
      </w:r>
      <w:r>
        <w:rPr>
          <w:rFonts w:ascii="Times New Roman" w:hAnsi="Times New Roman" w:cs="Times New Roman"/>
          <w:sz w:val="28"/>
          <w:szCs w:val="28"/>
        </w:rPr>
        <w:t>оссийской Федерации, Федерального</w:t>
      </w:r>
      <w:hyperlink r:id="rId5" w:history="1">
        <w:proofErr w:type="gramStart"/>
        <w:r>
          <w:rPr>
            <w:rFonts w:ascii="Times New Roman" w:hAnsi="Times New Roman" w:cs="Times New Roman"/>
            <w:sz w:val="28"/>
            <w:szCs w:val="28"/>
          </w:rPr>
          <w:t>зако</w:t>
        </w:r>
        <w:r w:rsidRPr="00B36FA4">
          <w:rPr>
            <w:rFonts w:ascii="Times New Roman" w:hAnsi="Times New Roman" w:cs="Times New Roman"/>
            <w:sz w:val="28"/>
            <w:szCs w:val="28"/>
          </w:rPr>
          <w:t>н</w:t>
        </w:r>
        <w:proofErr w:type="gramEnd"/>
      </w:hyperlink>
      <w:r>
        <w:rPr>
          <w:rFonts w:ascii="Times New Roman" w:hAnsi="Times New Roman" w:cs="Times New Roman"/>
          <w:sz w:val="28"/>
          <w:szCs w:val="28"/>
        </w:rPr>
        <w:t>а</w:t>
      </w:r>
      <w:r w:rsidRPr="00374947">
        <w:rPr>
          <w:rFonts w:ascii="Times New Roman" w:hAnsi="Times New Roman" w:cs="Times New Roman"/>
          <w:sz w:val="28"/>
          <w:szCs w:val="28"/>
        </w:rPr>
        <w:t xml:space="preserve"> от 6 октября 2003 года N 131-ФЗ "Об общих принципах организации местного самоуправления в Российской Федерации", </w:t>
      </w:r>
      <w:r>
        <w:rPr>
          <w:rFonts w:ascii="Times New Roman" w:hAnsi="Times New Roman" w:cs="Times New Roman"/>
          <w:sz w:val="28"/>
          <w:szCs w:val="28"/>
        </w:rPr>
        <w:t xml:space="preserve">п. 113 </w:t>
      </w:r>
      <w:r w:rsidRPr="00A07361">
        <w:rPr>
          <w:rFonts w:ascii="Times New Roman" w:hAnsi="Times New Roman" w:cs="Times New Roman"/>
          <w:sz w:val="28"/>
          <w:szCs w:val="28"/>
        </w:rPr>
        <w:t>ст.</w:t>
      </w:r>
      <w:r>
        <w:rPr>
          <w:rFonts w:ascii="Times New Roman" w:hAnsi="Times New Roman" w:cs="Times New Roman"/>
          <w:sz w:val="28"/>
          <w:szCs w:val="28"/>
        </w:rPr>
        <w:t xml:space="preserve"> 2 ФЗ РФ от 31.07.2023 № 389-ФЗ «О внесении изменений в части первую и вторую Налогового кодекса Российской Федерации»</w:t>
      </w:r>
      <w:r w:rsidRPr="00374947">
        <w:rPr>
          <w:rFonts w:ascii="Times New Roman" w:hAnsi="Times New Roman" w:cs="Times New Roman"/>
          <w:sz w:val="28"/>
          <w:szCs w:val="28"/>
        </w:rPr>
        <w:t xml:space="preserve">, руководствуясь Уставом муниципального образования </w:t>
      </w:r>
      <w:r w:rsidR="005B4425">
        <w:rPr>
          <w:rFonts w:ascii="Times New Roman" w:hAnsi="Times New Roman" w:cs="Times New Roman"/>
          <w:sz w:val="28"/>
          <w:szCs w:val="28"/>
        </w:rPr>
        <w:t>Шестаковский</w:t>
      </w:r>
      <w:r w:rsidRPr="00374947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Pr="00374947">
        <w:rPr>
          <w:rFonts w:ascii="Times New Roman" w:hAnsi="Times New Roman" w:cs="Times New Roman"/>
          <w:sz w:val="28"/>
          <w:szCs w:val="28"/>
        </w:rPr>
        <w:t xml:space="preserve">, Совет депутатов муниципального образования </w:t>
      </w:r>
      <w:r w:rsidR="005B4425">
        <w:rPr>
          <w:rFonts w:ascii="Times New Roman" w:hAnsi="Times New Roman" w:cs="Times New Roman"/>
          <w:sz w:val="28"/>
          <w:szCs w:val="28"/>
        </w:rPr>
        <w:t>Шестаковский</w:t>
      </w:r>
      <w:r w:rsidRPr="00374947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>Ташлинского района Оренбургскойобласти</w:t>
      </w:r>
    </w:p>
    <w:p w:rsidR="00235DE4" w:rsidRDefault="00374947" w:rsidP="00C20A9F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5A2D">
        <w:rPr>
          <w:rFonts w:ascii="Times New Roman" w:hAnsi="Times New Roman" w:cs="Times New Roman"/>
          <w:sz w:val="28"/>
          <w:szCs w:val="28"/>
        </w:rPr>
        <w:t>РЕШИЛ:</w:t>
      </w:r>
    </w:p>
    <w:p w:rsidR="002C3CAF" w:rsidRDefault="00374947" w:rsidP="00C20A9F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09D8">
        <w:rPr>
          <w:rFonts w:ascii="Times New Roman" w:hAnsi="Times New Roman" w:cs="Times New Roman"/>
          <w:sz w:val="28"/>
          <w:szCs w:val="28"/>
        </w:rPr>
        <w:t xml:space="preserve">1. </w:t>
      </w:r>
      <w:r w:rsidR="002C3CAF">
        <w:rPr>
          <w:rFonts w:ascii="Times New Roman" w:hAnsi="Times New Roman" w:cs="Times New Roman"/>
          <w:sz w:val="28"/>
          <w:szCs w:val="28"/>
        </w:rPr>
        <w:t>Внести в Положение о земельном налоге, утвержденн</w:t>
      </w:r>
      <w:r w:rsidR="00C7034B">
        <w:rPr>
          <w:rFonts w:ascii="Times New Roman" w:hAnsi="Times New Roman" w:cs="Times New Roman"/>
          <w:sz w:val="28"/>
          <w:szCs w:val="28"/>
        </w:rPr>
        <w:t>ое</w:t>
      </w:r>
      <w:r w:rsidR="002C3CAF">
        <w:rPr>
          <w:rFonts w:ascii="Times New Roman" w:hAnsi="Times New Roman" w:cs="Times New Roman"/>
          <w:sz w:val="28"/>
          <w:szCs w:val="28"/>
        </w:rPr>
        <w:t xml:space="preserve"> Решением Совета Депутатов муниципального образования </w:t>
      </w:r>
      <w:r w:rsidR="005B4425">
        <w:rPr>
          <w:rFonts w:ascii="Times New Roman" w:hAnsi="Times New Roman" w:cs="Times New Roman"/>
          <w:sz w:val="28"/>
          <w:szCs w:val="28"/>
        </w:rPr>
        <w:t>Шестаковский</w:t>
      </w:r>
      <w:r w:rsidR="002C3CAF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</w:t>
      </w:r>
      <w:r w:rsidR="001278D0">
        <w:rPr>
          <w:rFonts w:ascii="Times New Roman" w:hAnsi="Times New Roman" w:cs="Times New Roman"/>
          <w:sz w:val="28"/>
          <w:szCs w:val="28"/>
        </w:rPr>
        <w:t xml:space="preserve">№ 32/133-рс от 21.11.2019 </w:t>
      </w:r>
      <w:r w:rsidR="00C7034B">
        <w:rPr>
          <w:rFonts w:ascii="Times New Roman" w:hAnsi="Times New Roman" w:cs="Times New Roman"/>
          <w:sz w:val="28"/>
          <w:szCs w:val="28"/>
        </w:rPr>
        <w:t xml:space="preserve">(далее – Положение) изменения </w:t>
      </w:r>
      <w:r w:rsidR="00181271">
        <w:rPr>
          <w:rFonts w:ascii="Times New Roman" w:hAnsi="Times New Roman" w:cs="Times New Roman"/>
          <w:sz w:val="28"/>
          <w:szCs w:val="28"/>
        </w:rPr>
        <w:t xml:space="preserve">и дополнения </w:t>
      </w:r>
      <w:r w:rsidR="00C7034B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BB1E15">
        <w:rPr>
          <w:rFonts w:ascii="Times New Roman" w:hAnsi="Times New Roman" w:cs="Times New Roman"/>
          <w:sz w:val="28"/>
          <w:szCs w:val="28"/>
        </w:rPr>
        <w:t>ю</w:t>
      </w:r>
      <w:r w:rsidR="00C7034B">
        <w:rPr>
          <w:rFonts w:ascii="Times New Roman" w:hAnsi="Times New Roman" w:cs="Times New Roman"/>
          <w:sz w:val="28"/>
          <w:szCs w:val="28"/>
        </w:rPr>
        <w:t>.</w:t>
      </w:r>
    </w:p>
    <w:p w:rsidR="00374947" w:rsidRPr="001509D8" w:rsidRDefault="002C3CAF" w:rsidP="00C20A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494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74947" w:rsidRPr="001509D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74947" w:rsidRPr="001509D8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</w:t>
      </w:r>
      <w:r w:rsidR="00181271">
        <w:rPr>
          <w:rFonts w:ascii="Times New Roman" w:hAnsi="Times New Roman" w:cs="Times New Roman"/>
          <w:sz w:val="28"/>
          <w:szCs w:val="28"/>
        </w:rPr>
        <w:t>постоянную комиссию Совета депутатов муниципального образования Ташлинский сельсовет Ташлинского района Оренбургской области по бюджету, налоговой и финансовой политики.</w:t>
      </w:r>
    </w:p>
    <w:p w:rsidR="00E54C84" w:rsidRDefault="002C3CAF" w:rsidP="00C20A9F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E54C84">
        <w:rPr>
          <w:rFonts w:ascii="Times New Roman" w:hAnsi="Times New Roman" w:cs="Times New Roman"/>
          <w:sz w:val="28"/>
          <w:szCs w:val="28"/>
        </w:rPr>
        <w:t xml:space="preserve">. </w:t>
      </w:r>
      <w:r w:rsidR="00E54C84" w:rsidRPr="000753DC">
        <w:rPr>
          <w:rFonts w:ascii="Times New Roman" w:hAnsi="Times New Roman" w:cs="Times New Roman"/>
          <w:sz w:val="28"/>
          <w:szCs w:val="28"/>
        </w:rPr>
        <w:t>Настоящее решение вступает в силу не ранее чем по истечении одного месяца со дня официального опубликования в газете «Маяк» и не ранее 1-го числа очередного налогового перио</w:t>
      </w:r>
      <w:r w:rsidR="00B36FA4">
        <w:rPr>
          <w:rFonts w:ascii="Times New Roman" w:hAnsi="Times New Roman" w:cs="Times New Roman"/>
          <w:sz w:val="28"/>
          <w:szCs w:val="28"/>
        </w:rPr>
        <w:t>да по земельному налогу.</w:t>
      </w:r>
    </w:p>
    <w:p w:rsidR="00C20A9F" w:rsidRPr="000753DC" w:rsidRDefault="00C20A9F" w:rsidP="00C20A9F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C84" w:rsidRDefault="00E54C84" w:rsidP="00C20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C84" w:rsidRDefault="00E54C84" w:rsidP="00C20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4F6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="001278D0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2664F6">
        <w:rPr>
          <w:rFonts w:ascii="Times New Roman" w:hAnsi="Times New Roman" w:cs="Times New Roman"/>
          <w:sz w:val="28"/>
          <w:szCs w:val="28"/>
        </w:rPr>
        <w:t xml:space="preserve">  </w:t>
      </w:r>
      <w:r w:rsidR="001278D0">
        <w:rPr>
          <w:rFonts w:ascii="Times New Roman" w:hAnsi="Times New Roman" w:cs="Times New Roman"/>
          <w:sz w:val="28"/>
          <w:szCs w:val="28"/>
        </w:rPr>
        <w:t>Е.А. Стоякина</w:t>
      </w:r>
    </w:p>
    <w:p w:rsidR="00C20A9F" w:rsidRDefault="00C20A9F" w:rsidP="00C20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34B" w:rsidRDefault="00C7034B" w:rsidP="00C20A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20A9F" w:rsidRDefault="00C20A9F" w:rsidP="00C20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   </w:t>
      </w:r>
      <w:r w:rsidR="001278D0">
        <w:rPr>
          <w:rFonts w:ascii="Times New Roman" w:hAnsi="Times New Roman" w:cs="Times New Roman"/>
          <w:sz w:val="28"/>
          <w:szCs w:val="28"/>
        </w:rPr>
        <w:t>Р.И.Халитова</w:t>
      </w:r>
    </w:p>
    <w:p w:rsidR="00C7034B" w:rsidRPr="00C7034B" w:rsidRDefault="00C7034B" w:rsidP="00C20A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7034B" w:rsidRDefault="00C7034B" w:rsidP="00C20A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1271" w:rsidRDefault="00181271" w:rsidP="00C20A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1271" w:rsidRDefault="00181271" w:rsidP="00C20A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1271" w:rsidRDefault="00181271" w:rsidP="00C20A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1271" w:rsidRDefault="00181271" w:rsidP="00C20A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1271" w:rsidRDefault="00181271" w:rsidP="00C20A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1271" w:rsidRDefault="00181271" w:rsidP="00C20A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1271" w:rsidRDefault="00181271" w:rsidP="00C20A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1271" w:rsidRDefault="00181271" w:rsidP="00C20A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1271" w:rsidRDefault="00181271" w:rsidP="00C20A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1271" w:rsidRDefault="00181271" w:rsidP="00C20A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1271" w:rsidRDefault="00181271" w:rsidP="00C20A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1271" w:rsidRDefault="00181271" w:rsidP="00C20A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1271" w:rsidRDefault="00112C82" w:rsidP="00C20A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64F6">
        <w:rPr>
          <w:rFonts w:ascii="Times New Roman" w:hAnsi="Times New Roman" w:cs="Times New Roman"/>
          <w:sz w:val="28"/>
        </w:rPr>
        <w:t xml:space="preserve">Разослано: финотделу, МРИФНС России № </w:t>
      </w:r>
      <w:r>
        <w:rPr>
          <w:rFonts w:ascii="Times New Roman" w:hAnsi="Times New Roman" w:cs="Times New Roman"/>
          <w:sz w:val="28"/>
        </w:rPr>
        <w:t>7</w:t>
      </w:r>
      <w:r w:rsidRPr="002664F6">
        <w:rPr>
          <w:rFonts w:ascii="Times New Roman" w:hAnsi="Times New Roman" w:cs="Times New Roman"/>
          <w:sz w:val="28"/>
        </w:rPr>
        <w:t xml:space="preserve"> по Оренбургской области, районной газете «Маяк», прокур</w:t>
      </w:r>
      <w:r>
        <w:rPr>
          <w:rFonts w:ascii="Times New Roman" w:hAnsi="Times New Roman" w:cs="Times New Roman"/>
          <w:sz w:val="28"/>
        </w:rPr>
        <w:t>атуре Ташлинского района</w:t>
      </w:r>
      <w:r w:rsidRPr="002664F6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финансовый отдел администрации района</w:t>
      </w:r>
    </w:p>
    <w:p w:rsidR="00181271" w:rsidRDefault="00181271" w:rsidP="00C20A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1271" w:rsidRDefault="00181271" w:rsidP="00C7034B">
      <w:pPr>
        <w:rPr>
          <w:rFonts w:ascii="Times New Roman" w:hAnsi="Times New Roman" w:cs="Times New Roman"/>
          <w:sz w:val="28"/>
          <w:szCs w:val="28"/>
        </w:rPr>
      </w:pPr>
    </w:p>
    <w:p w:rsidR="00366C83" w:rsidRDefault="00366C83" w:rsidP="00C7034B">
      <w:pPr>
        <w:rPr>
          <w:rFonts w:ascii="Times New Roman" w:hAnsi="Times New Roman" w:cs="Times New Roman"/>
          <w:sz w:val="28"/>
          <w:szCs w:val="28"/>
        </w:rPr>
      </w:pPr>
    </w:p>
    <w:p w:rsidR="00366C83" w:rsidRDefault="00366C83" w:rsidP="00C7034B">
      <w:pPr>
        <w:rPr>
          <w:rFonts w:ascii="Times New Roman" w:hAnsi="Times New Roman" w:cs="Times New Roman"/>
          <w:sz w:val="28"/>
          <w:szCs w:val="28"/>
        </w:rPr>
      </w:pPr>
    </w:p>
    <w:p w:rsidR="00181271" w:rsidRDefault="00181271" w:rsidP="00C7034B">
      <w:pPr>
        <w:rPr>
          <w:rFonts w:ascii="Times New Roman" w:hAnsi="Times New Roman" w:cs="Times New Roman"/>
          <w:sz w:val="28"/>
          <w:szCs w:val="28"/>
        </w:rPr>
      </w:pPr>
    </w:p>
    <w:p w:rsidR="00C7034B" w:rsidRPr="005119C9" w:rsidRDefault="00C7034B" w:rsidP="00C7034B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119C9">
        <w:rPr>
          <w:rFonts w:ascii="Times New Roman" w:hAnsi="Times New Roman" w:cs="Times New Roman"/>
          <w:sz w:val="28"/>
          <w:szCs w:val="28"/>
        </w:rPr>
        <w:t>Приложение</w:t>
      </w:r>
    </w:p>
    <w:p w:rsidR="00C7034B" w:rsidRPr="005119C9" w:rsidRDefault="00C7034B" w:rsidP="00C7034B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119C9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C7034B" w:rsidRPr="008D14B2" w:rsidRDefault="00C7034B" w:rsidP="00C7034B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119C9">
        <w:rPr>
          <w:rFonts w:ascii="Times New Roman" w:hAnsi="Times New Roman" w:cs="Times New Roman"/>
          <w:sz w:val="28"/>
          <w:szCs w:val="28"/>
        </w:rPr>
        <w:t xml:space="preserve">от  </w:t>
      </w:r>
      <w:r w:rsidR="001278D0">
        <w:rPr>
          <w:rFonts w:ascii="Times New Roman" w:hAnsi="Times New Roman" w:cs="Times New Roman"/>
          <w:sz w:val="28"/>
          <w:szCs w:val="28"/>
        </w:rPr>
        <w:t>14.12</w:t>
      </w:r>
      <w:r w:rsidR="00C20A9F">
        <w:rPr>
          <w:rFonts w:ascii="Times New Roman" w:hAnsi="Times New Roman" w:cs="Times New Roman"/>
          <w:sz w:val="28"/>
          <w:szCs w:val="28"/>
        </w:rPr>
        <w:t>.202</w:t>
      </w:r>
      <w:r w:rsidR="00604AE4">
        <w:rPr>
          <w:rFonts w:ascii="Times New Roman" w:hAnsi="Times New Roman" w:cs="Times New Roman"/>
          <w:sz w:val="28"/>
          <w:szCs w:val="28"/>
        </w:rPr>
        <w:t>3</w:t>
      </w:r>
      <w:r w:rsidR="00C20A9F">
        <w:rPr>
          <w:rFonts w:ascii="Times New Roman" w:hAnsi="Times New Roman" w:cs="Times New Roman"/>
          <w:sz w:val="28"/>
          <w:szCs w:val="28"/>
        </w:rPr>
        <w:t xml:space="preserve">г </w:t>
      </w:r>
      <w:r w:rsidRPr="005119C9">
        <w:rPr>
          <w:rFonts w:ascii="Times New Roman" w:hAnsi="Times New Roman" w:cs="Times New Roman"/>
          <w:sz w:val="28"/>
          <w:szCs w:val="28"/>
        </w:rPr>
        <w:t xml:space="preserve"> №</w:t>
      </w:r>
      <w:r w:rsidR="001278D0">
        <w:rPr>
          <w:rFonts w:ascii="Times New Roman" w:hAnsi="Times New Roman" w:cs="Times New Roman"/>
          <w:sz w:val="28"/>
          <w:szCs w:val="28"/>
        </w:rPr>
        <w:t>34/107</w:t>
      </w:r>
      <w:r w:rsidR="00C20A9F">
        <w:rPr>
          <w:rFonts w:ascii="Times New Roman" w:hAnsi="Times New Roman" w:cs="Times New Roman"/>
          <w:sz w:val="28"/>
          <w:szCs w:val="28"/>
        </w:rPr>
        <w:t>-рс</w:t>
      </w:r>
    </w:p>
    <w:p w:rsidR="00C7034B" w:rsidRPr="00181271" w:rsidRDefault="00C7034B" w:rsidP="00C7034B">
      <w:pPr>
        <w:rPr>
          <w:rFonts w:ascii="Times New Roman" w:hAnsi="Times New Roman" w:cs="Times New Roman"/>
          <w:b/>
          <w:sz w:val="28"/>
          <w:szCs w:val="28"/>
        </w:rPr>
      </w:pPr>
    </w:p>
    <w:p w:rsidR="004972E1" w:rsidRPr="00181271" w:rsidRDefault="004972E1" w:rsidP="004972E1">
      <w:pPr>
        <w:pStyle w:val="a4"/>
        <w:jc w:val="center"/>
        <w:rPr>
          <w:b/>
          <w:sz w:val="28"/>
          <w:szCs w:val="28"/>
        </w:rPr>
      </w:pPr>
      <w:r w:rsidRPr="00181271">
        <w:rPr>
          <w:b/>
          <w:sz w:val="28"/>
          <w:szCs w:val="28"/>
        </w:rPr>
        <w:t>Изменения</w:t>
      </w:r>
      <w:r w:rsidR="00604AE4">
        <w:rPr>
          <w:b/>
          <w:sz w:val="28"/>
          <w:szCs w:val="28"/>
        </w:rPr>
        <w:t xml:space="preserve"> и дополнения </w:t>
      </w:r>
    </w:p>
    <w:p w:rsidR="004972E1" w:rsidRPr="00604AE4" w:rsidRDefault="004972E1" w:rsidP="004972E1">
      <w:pPr>
        <w:pStyle w:val="a4"/>
        <w:jc w:val="center"/>
        <w:rPr>
          <w:rFonts w:cs="Times New Roman"/>
          <w:b/>
          <w:sz w:val="28"/>
          <w:szCs w:val="28"/>
        </w:rPr>
      </w:pPr>
      <w:r w:rsidRPr="00181271">
        <w:rPr>
          <w:rFonts w:cs="Times New Roman"/>
          <w:b/>
          <w:sz w:val="28"/>
          <w:szCs w:val="28"/>
        </w:rPr>
        <w:t xml:space="preserve">в Положение </w:t>
      </w:r>
      <w:r w:rsidR="00604AE4">
        <w:rPr>
          <w:rFonts w:cs="Times New Roman"/>
          <w:b/>
          <w:sz w:val="28"/>
          <w:szCs w:val="28"/>
        </w:rPr>
        <w:t>«</w:t>
      </w:r>
      <w:r w:rsidR="00604AE4" w:rsidRPr="00604AE4">
        <w:rPr>
          <w:rFonts w:cs="Times New Roman"/>
          <w:b/>
          <w:sz w:val="28"/>
          <w:szCs w:val="28"/>
        </w:rPr>
        <w:t>О земельном налоге муниципального образования Ташлинский сельсовет Ташлинского района Оренбургской области»</w:t>
      </w:r>
    </w:p>
    <w:p w:rsidR="00604AE4" w:rsidRPr="00C7034B" w:rsidRDefault="00604AE4" w:rsidP="004972E1">
      <w:pPr>
        <w:pStyle w:val="a4"/>
        <w:jc w:val="center"/>
        <w:rPr>
          <w:rFonts w:cs="Times New Roman"/>
          <w:sz w:val="28"/>
          <w:szCs w:val="28"/>
        </w:rPr>
      </w:pPr>
    </w:p>
    <w:p w:rsidR="004972E1" w:rsidRPr="004972E1" w:rsidRDefault="004972E1" w:rsidP="004972E1">
      <w:pPr>
        <w:pStyle w:val="a4"/>
        <w:jc w:val="both"/>
        <w:rPr>
          <w:sz w:val="28"/>
          <w:szCs w:val="28"/>
        </w:rPr>
      </w:pPr>
      <w:r w:rsidRPr="004972E1">
        <w:rPr>
          <w:sz w:val="28"/>
          <w:szCs w:val="28"/>
        </w:rPr>
        <w:t>Раздел 2 Налоговые ставки изложить в новой редакции:</w:t>
      </w:r>
    </w:p>
    <w:p w:rsidR="004972E1" w:rsidRPr="004972E1" w:rsidRDefault="004972E1" w:rsidP="004972E1">
      <w:pPr>
        <w:pStyle w:val="a4"/>
        <w:jc w:val="both"/>
        <w:rPr>
          <w:i/>
          <w:sz w:val="28"/>
          <w:szCs w:val="28"/>
        </w:rPr>
      </w:pPr>
      <w:r w:rsidRPr="004972E1">
        <w:rPr>
          <w:sz w:val="28"/>
          <w:szCs w:val="28"/>
        </w:rPr>
        <w:t>Ставки земельного налога устанавливаются от кадастровой стоимости земли в размере:</w:t>
      </w:r>
    </w:p>
    <w:p w:rsidR="004972E1" w:rsidRPr="004972E1" w:rsidRDefault="004972E1" w:rsidP="004972E1">
      <w:pPr>
        <w:pStyle w:val="a4"/>
        <w:jc w:val="both"/>
        <w:rPr>
          <w:sz w:val="28"/>
          <w:szCs w:val="28"/>
        </w:rPr>
      </w:pPr>
      <w:r w:rsidRPr="004972E1">
        <w:rPr>
          <w:sz w:val="28"/>
          <w:szCs w:val="28"/>
        </w:rPr>
        <w:t>1) 0,3 процента в отношении земельных участков:</w:t>
      </w:r>
    </w:p>
    <w:p w:rsidR="004972E1" w:rsidRPr="004972E1" w:rsidRDefault="004972E1" w:rsidP="004972E1">
      <w:pPr>
        <w:pStyle w:val="a4"/>
        <w:jc w:val="both"/>
        <w:rPr>
          <w:sz w:val="28"/>
          <w:szCs w:val="28"/>
        </w:rPr>
      </w:pPr>
      <w:r w:rsidRPr="004972E1">
        <w:rPr>
          <w:sz w:val="28"/>
          <w:szCs w:val="28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4972E1" w:rsidRPr="004972E1" w:rsidRDefault="004972E1" w:rsidP="004972E1">
      <w:pPr>
        <w:pStyle w:val="a4"/>
        <w:jc w:val="both"/>
        <w:rPr>
          <w:sz w:val="28"/>
          <w:szCs w:val="28"/>
        </w:rPr>
      </w:pPr>
      <w:proofErr w:type="gramStart"/>
      <w:r w:rsidRPr="004972E1">
        <w:rPr>
          <w:sz w:val="28"/>
          <w:szCs w:val="28"/>
        </w:rPr>
        <w:t xml:space="preserve">- </w:t>
      </w:r>
      <w:r w:rsidR="00BB1E15" w:rsidRPr="00BB1E15">
        <w:rPr>
          <w:sz w:val="28"/>
          <w:szCs w:val="28"/>
          <w:highlight w:val="yellow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bookmarkStart w:id="0" w:name="_GoBack"/>
      <w:bookmarkEnd w:id="0"/>
      <w:proofErr w:type="gramEnd"/>
    </w:p>
    <w:p w:rsidR="004972E1" w:rsidRPr="004972E1" w:rsidRDefault="004972E1" w:rsidP="004972E1">
      <w:pPr>
        <w:pStyle w:val="a4"/>
        <w:jc w:val="both"/>
        <w:rPr>
          <w:sz w:val="28"/>
          <w:szCs w:val="28"/>
        </w:rPr>
      </w:pPr>
      <w:r w:rsidRPr="004972E1">
        <w:rPr>
          <w:sz w:val="28"/>
          <w:szCs w:val="28"/>
        </w:rPr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4972E1" w:rsidRPr="004972E1" w:rsidRDefault="004972E1" w:rsidP="004972E1">
      <w:pPr>
        <w:pStyle w:val="a4"/>
        <w:jc w:val="both"/>
        <w:rPr>
          <w:sz w:val="28"/>
          <w:szCs w:val="28"/>
        </w:rPr>
      </w:pPr>
      <w:r w:rsidRPr="004972E1">
        <w:rPr>
          <w:sz w:val="28"/>
          <w:szCs w:val="28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4972E1" w:rsidRPr="004972E1" w:rsidRDefault="004972E1" w:rsidP="004972E1">
      <w:pPr>
        <w:pStyle w:val="a4"/>
        <w:jc w:val="both"/>
        <w:rPr>
          <w:sz w:val="28"/>
          <w:szCs w:val="28"/>
        </w:rPr>
      </w:pPr>
      <w:r w:rsidRPr="004972E1">
        <w:rPr>
          <w:sz w:val="28"/>
          <w:szCs w:val="28"/>
        </w:rPr>
        <w:t>2) 1,5 процента в отношении прочих земельных участков.</w:t>
      </w:r>
    </w:p>
    <w:p w:rsidR="00B36FA4" w:rsidRPr="00C7034B" w:rsidRDefault="00B36FA4" w:rsidP="004972E1">
      <w:pPr>
        <w:pStyle w:val="a4"/>
        <w:jc w:val="center"/>
        <w:rPr>
          <w:rFonts w:cs="Times New Roman"/>
          <w:sz w:val="28"/>
          <w:szCs w:val="28"/>
        </w:rPr>
      </w:pPr>
    </w:p>
    <w:sectPr w:rsidR="00B36FA4" w:rsidRPr="00C7034B" w:rsidSect="00C20A9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F439C"/>
    <w:multiLevelType w:val="multilevel"/>
    <w:tmpl w:val="04DA5E3C"/>
    <w:lvl w:ilvl="0">
      <w:start w:val="1"/>
      <w:numFmt w:val="decimal"/>
      <w:lvlText w:val="%1."/>
      <w:lvlJc w:val="left"/>
      <w:pPr>
        <w:ind w:left="1541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41454532"/>
    <w:multiLevelType w:val="hybridMultilevel"/>
    <w:tmpl w:val="2A7C54A2"/>
    <w:lvl w:ilvl="0" w:tplc="B07AA7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BF754EF"/>
    <w:multiLevelType w:val="multilevel"/>
    <w:tmpl w:val="574459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6BF1"/>
    <w:rsid w:val="00060602"/>
    <w:rsid w:val="00067D77"/>
    <w:rsid w:val="000B10AB"/>
    <w:rsid w:val="000D03F6"/>
    <w:rsid w:val="00112C82"/>
    <w:rsid w:val="001175AA"/>
    <w:rsid w:val="001278D0"/>
    <w:rsid w:val="00181271"/>
    <w:rsid w:val="001B1DDF"/>
    <w:rsid w:val="001C45F4"/>
    <w:rsid w:val="002216EF"/>
    <w:rsid w:val="00235DE4"/>
    <w:rsid w:val="00286A0E"/>
    <w:rsid w:val="002C3CAF"/>
    <w:rsid w:val="002D5A2D"/>
    <w:rsid w:val="00327CE5"/>
    <w:rsid w:val="00346B4C"/>
    <w:rsid w:val="00366C83"/>
    <w:rsid w:val="00374947"/>
    <w:rsid w:val="003A3F26"/>
    <w:rsid w:val="00402C15"/>
    <w:rsid w:val="00415328"/>
    <w:rsid w:val="004173B8"/>
    <w:rsid w:val="004972E1"/>
    <w:rsid w:val="005231FE"/>
    <w:rsid w:val="00552F60"/>
    <w:rsid w:val="00554101"/>
    <w:rsid w:val="005B4425"/>
    <w:rsid w:val="006023A0"/>
    <w:rsid w:val="00604AE4"/>
    <w:rsid w:val="006143ED"/>
    <w:rsid w:val="00666877"/>
    <w:rsid w:val="00736C6F"/>
    <w:rsid w:val="007830F1"/>
    <w:rsid w:val="00810249"/>
    <w:rsid w:val="00931927"/>
    <w:rsid w:val="009D6BF1"/>
    <w:rsid w:val="00A60A13"/>
    <w:rsid w:val="00AD0389"/>
    <w:rsid w:val="00AD29D0"/>
    <w:rsid w:val="00AE5DBF"/>
    <w:rsid w:val="00B36FA4"/>
    <w:rsid w:val="00BB1E15"/>
    <w:rsid w:val="00BC3998"/>
    <w:rsid w:val="00BF1C7F"/>
    <w:rsid w:val="00C20A9F"/>
    <w:rsid w:val="00C7034B"/>
    <w:rsid w:val="00C713F7"/>
    <w:rsid w:val="00C945A5"/>
    <w:rsid w:val="00D70F93"/>
    <w:rsid w:val="00DA30BF"/>
    <w:rsid w:val="00DB16F5"/>
    <w:rsid w:val="00E54C84"/>
    <w:rsid w:val="00E83C2A"/>
    <w:rsid w:val="00E937CF"/>
    <w:rsid w:val="00EF2CAE"/>
    <w:rsid w:val="00F27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D6B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a3">
    <w:name w:val="Без интервала Знак"/>
    <w:basedOn w:val="a0"/>
    <w:link w:val="1"/>
    <w:uiPriority w:val="1"/>
    <w:locked/>
    <w:rsid w:val="009D6BF1"/>
    <w:rPr>
      <w:lang w:eastAsia="en-US"/>
    </w:rPr>
  </w:style>
  <w:style w:type="paragraph" w:customStyle="1" w:styleId="1">
    <w:name w:val="Без интервала1"/>
    <w:link w:val="a3"/>
    <w:uiPriority w:val="99"/>
    <w:rsid w:val="009D6BF1"/>
    <w:pPr>
      <w:spacing w:after="0" w:line="240" w:lineRule="auto"/>
    </w:pPr>
    <w:rPr>
      <w:lang w:eastAsia="en-US"/>
    </w:rPr>
  </w:style>
  <w:style w:type="paragraph" w:styleId="a4">
    <w:name w:val="No Spacing"/>
    <w:uiPriority w:val="1"/>
    <w:qFormat/>
    <w:rsid w:val="002D5A2D"/>
    <w:pPr>
      <w:spacing w:after="0" w:line="240" w:lineRule="auto"/>
    </w:pPr>
    <w:rPr>
      <w:rFonts w:ascii="Times New Roman" w:eastAsia="Times New Roman" w:hAnsi="Times New Roman" w:cs="Calibri"/>
      <w:lang w:eastAsia="en-US"/>
    </w:rPr>
  </w:style>
  <w:style w:type="paragraph" w:styleId="a5">
    <w:name w:val="List Paragraph"/>
    <w:basedOn w:val="a"/>
    <w:uiPriority w:val="34"/>
    <w:qFormat/>
    <w:rsid w:val="00E54C84"/>
    <w:pPr>
      <w:ind w:left="720"/>
      <w:contextualSpacing/>
    </w:pPr>
    <w:rPr>
      <w:rFonts w:eastAsiaTheme="minorHAnsi"/>
      <w:lang w:eastAsia="en-US"/>
    </w:rPr>
  </w:style>
  <w:style w:type="paragraph" w:customStyle="1" w:styleId="ConsPlusTitle">
    <w:name w:val="ConsPlusTitle"/>
    <w:rsid w:val="00B36F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6">
    <w:name w:val="Body Text"/>
    <w:basedOn w:val="a"/>
    <w:link w:val="a7"/>
    <w:rsid w:val="00B36FA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B36FA4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Normal (Web)"/>
    <w:basedOn w:val="a"/>
    <w:uiPriority w:val="99"/>
    <w:semiHidden/>
    <w:unhideWhenUsed/>
    <w:rsid w:val="00810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810249"/>
    <w:rPr>
      <w:i/>
      <w:iCs/>
    </w:rPr>
  </w:style>
  <w:style w:type="character" w:customStyle="1" w:styleId="aa">
    <w:name w:val="Основной текст_"/>
    <w:basedOn w:val="a0"/>
    <w:link w:val="10"/>
    <w:rsid w:val="00DB16F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a"/>
    <w:rsid w:val="00DB16F5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b">
    <w:name w:val="Hyperlink"/>
    <w:basedOn w:val="a0"/>
    <w:uiPriority w:val="99"/>
    <w:semiHidden/>
    <w:unhideWhenUsed/>
    <w:rsid w:val="002C3CAF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5231FE"/>
    <w:rPr>
      <w:rFonts w:ascii="Calibri" w:eastAsia="Times New Roman" w:hAnsi="Calibri" w:cs="Calibri"/>
    </w:rPr>
  </w:style>
  <w:style w:type="paragraph" w:customStyle="1" w:styleId="2">
    <w:name w:val="Обычный2"/>
    <w:rsid w:val="001278D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D6B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a3">
    <w:name w:val="Без интервала Знак"/>
    <w:basedOn w:val="a0"/>
    <w:link w:val="1"/>
    <w:uiPriority w:val="1"/>
    <w:locked/>
    <w:rsid w:val="009D6BF1"/>
    <w:rPr>
      <w:lang w:eastAsia="en-US"/>
    </w:rPr>
  </w:style>
  <w:style w:type="paragraph" w:customStyle="1" w:styleId="1">
    <w:name w:val="Без интервала1"/>
    <w:link w:val="a3"/>
    <w:uiPriority w:val="99"/>
    <w:rsid w:val="009D6BF1"/>
    <w:pPr>
      <w:spacing w:after="0" w:line="240" w:lineRule="auto"/>
    </w:pPr>
    <w:rPr>
      <w:lang w:eastAsia="en-US"/>
    </w:rPr>
  </w:style>
  <w:style w:type="paragraph" w:styleId="a4">
    <w:name w:val="No Spacing"/>
    <w:uiPriority w:val="1"/>
    <w:qFormat/>
    <w:rsid w:val="002D5A2D"/>
    <w:pPr>
      <w:spacing w:after="0" w:line="240" w:lineRule="auto"/>
    </w:pPr>
    <w:rPr>
      <w:rFonts w:ascii="Times New Roman" w:eastAsia="Times New Roman" w:hAnsi="Times New Roman" w:cs="Calibri"/>
      <w:lang w:eastAsia="en-US"/>
    </w:rPr>
  </w:style>
  <w:style w:type="paragraph" w:styleId="a5">
    <w:name w:val="List Paragraph"/>
    <w:basedOn w:val="a"/>
    <w:uiPriority w:val="34"/>
    <w:qFormat/>
    <w:rsid w:val="00E54C84"/>
    <w:pPr>
      <w:ind w:left="720"/>
      <w:contextualSpacing/>
    </w:pPr>
    <w:rPr>
      <w:rFonts w:eastAsiaTheme="minorHAnsi"/>
      <w:lang w:eastAsia="en-US"/>
    </w:rPr>
  </w:style>
  <w:style w:type="paragraph" w:customStyle="1" w:styleId="ConsPlusTitle">
    <w:name w:val="ConsPlusTitle"/>
    <w:rsid w:val="00B36F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6">
    <w:name w:val="Body Text"/>
    <w:basedOn w:val="a"/>
    <w:link w:val="a7"/>
    <w:rsid w:val="00B36FA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B36FA4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Normal (Web)"/>
    <w:basedOn w:val="a"/>
    <w:uiPriority w:val="99"/>
    <w:semiHidden/>
    <w:unhideWhenUsed/>
    <w:rsid w:val="00810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810249"/>
    <w:rPr>
      <w:i/>
      <w:iCs/>
    </w:rPr>
  </w:style>
  <w:style w:type="character" w:customStyle="1" w:styleId="aa">
    <w:name w:val="Основной текст_"/>
    <w:basedOn w:val="a0"/>
    <w:link w:val="10"/>
    <w:rsid w:val="00DB16F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a"/>
    <w:rsid w:val="00DB16F5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b">
    <w:name w:val="Hyperlink"/>
    <w:basedOn w:val="a0"/>
    <w:uiPriority w:val="99"/>
    <w:semiHidden/>
    <w:unhideWhenUsed/>
    <w:rsid w:val="002C3CAF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5231FE"/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2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BD241E0024618076A6F0E6519EC3BBF15378EB76C58650A1192B4C09156F2859A5DE70A3A14F7772793DE24D727E1BCA08033BA53DE1293iCM9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пу</cp:lastModifiedBy>
  <cp:revision>8</cp:revision>
  <cp:lastPrinted>2022-06-16T11:45:00Z</cp:lastPrinted>
  <dcterms:created xsi:type="dcterms:W3CDTF">2023-12-11T09:39:00Z</dcterms:created>
  <dcterms:modified xsi:type="dcterms:W3CDTF">2023-12-15T05:15:00Z</dcterms:modified>
</cp:coreProperties>
</file>